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E67" w:rsidRPr="00A25E67" w:rsidRDefault="00A25E67" w:rsidP="00A25E67">
      <w:pPr>
        <w:spacing w:after="0" w:line="480" w:lineRule="auto"/>
        <w:jc w:val="both"/>
        <w:rPr>
          <w:rFonts w:ascii="Times New Roman" w:hAnsi="Times New Roman" w:cs="Times New Roman"/>
          <w:sz w:val="24"/>
          <w:szCs w:val="24"/>
        </w:rPr>
      </w:pPr>
    </w:p>
    <w:p w:rsidR="00A25E67" w:rsidRDefault="00A25E67" w:rsidP="00A25E67">
      <w:pPr>
        <w:spacing w:after="0" w:line="480" w:lineRule="auto"/>
        <w:jc w:val="center"/>
        <w:rPr>
          <w:rFonts w:ascii="Times New Roman" w:hAnsi="Times New Roman" w:cs="Times New Roman"/>
          <w:b/>
          <w:sz w:val="24"/>
          <w:szCs w:val="24"/>
        </w:rPr>
      </w:pPr>
    </w:p>
    <w:p w:rsidR="00A25E67" w:rsidRDefault="00A25E67" w:rsidP="00A25E67">
      <w:pPr>
        <w:spacing w:after="0" w:line="480" w:lineRule="auto"/>
        <w:jc w:val="center"/>
        <w:rPr>
          <w:rFonts w:ascii="Times New Roman" w:hAnsi="Times New Roman" w:cs="Times New Roman"/>
          <w:b/>
          <w:sz w:val="24"/>
          <w:szCs w:val="24"/>
        </w:rPr>
      </w:pPr>
    </w:p>
    <w:p w:rsidR="00A25E67" w:rsidRDefault="00A25E67" w:rsidP="00A25E67">
      <w:pPr>
        <w:spacing w:after="0" w:line="480" w:lineRule="auto"/>
        <w:jc w:val="center"/>
        <w:rPr>
          <w:rFonts w:ascii="Times New Roman" w:hAnsi="Times New Roman" w:cs="Times New Roman"/>
          <w:b/>
          <w:sz w:val="24"/>
          <w:szCs w:val="24"/>
        </w:rPr>
      </w:pPr>
    </w:p>
    <w:p w:rsidR="00A25E67" w:rsidRDefault="00A25E67" w:rsidP="00A25E67">
      <w:pPr>
        <w:spacing w:after="0" w:line="480" w:lineRule="auto"/>
        <w:jc w:val="center"/>
        <w:rPr>
          <w:rFonts w:ascii="Times New Roman" w:hAnsi="Times New Roman" w:cs="Times New Roman"/>
          <w:b/>
          <w:sz w:val="24"/>
          <w:szCs w:val="24"/>
        </w:rPr>
      </w:pPr>
    </w:p>
    <w:p w:rsidR="00A25E67" w:rsidRDefault="00A25E67" w:rsidP="00A25E67">
      <w:pPr>
        <w:spacing w:after="0" w:line="480" w:lineRule="auto"/>
        <w:jc w:val="center"/>
        <w:rPr>
          <w:rFonts w:ascii="Times New Roman" w:hAnsi="Times New Roman" w:cs="Times New Roman"/>
          <w:b/>
          <w:sz w:val="24"/>
          <w:szCs w:val="24"/>
        </w:rPr>
      </w:pPr>
    </w:p>
    <w:p w:rsidR="00A25E67" w:rsidRDefault="00A25E67" w:rsidP="00A25E67">
      <w:pPr>
        <w:spacing w:after="0" w:line="480" w:lineRule="auto"/>
        <w:jc w:val="center"/>
        <w:rPr>
          <w:rFonts w:ascii="Times New Roman" w:hAnsi="Times New Roman" w:cs="Times New Roman"/>
          <w:b/>
          <w:sz w:val="24"/>
          <w:szCs w:val="24"/>
        </w:rPr>
      </w:pPr>
    </w:p>
    <w:p w:rsidR="00A25E67" w:rsidRPr="00A25E67" w:rsidRDefault="00A25E67" w:rsidP="00A25E67">
      <w:pPr>
        <w:spacing w:after="0" w:line="480" w:lineRule="auto"/>
        <w:jc w:val="center"/>
        <w:rPr>
          <w:rFonts w:ascii="Times New Roman" w:hAnsi="Times New Roman" w:cs="Times New Roman"/>
          <w:b/>
          <w:sz w:val="24"/>
          <w:szCs w:val="24"/>
        </w:rPr>
      </w:pPr>
      <w:r w:rsidRPr="00A25E67">
        <w:rPr>
          <w:rFonts w:ascii="Times New Roman" w:hAnsi="Times New Roman" w:cs="Times New Roman"/>
          <w:b/>
          <w:sz w:val="24"/>
          <w:szCs w:val="24"/>
        </w:rPr>
        <w:t>Reliability and Validity</w:t>
      </w:r>
    </w:p>
    <w:p w:rsidR="00A25E67" w:rsidRPr="00A25E67" w:rsidRDefault="00A25E67" w:rsidP="00A25E67">
      <w:pPr>
        <w:spacing w:after="0" w:line="480" w:lineRule="auto"/>
        <w:jc w:val="center"/>
        <w:rPr>
          <w:rFonts w:ascii="Times New Roman" w:hAnsi="Times New Roman" w:cs="Times New Roman"/>
          <w:color w:val="263238"/>
          <w:sz w:val="24"/>
          <w:szCs w:val="24"/>
        </w:rPr>
      </w:pPr>
    </w:p>
    <w:p w:rsidR="00A25E67" w:rsidRPr="00A25E67" w:rsidRDefault="00A25E67" w:rsidP="00A25E67">
      <w:pPr>
        <w:spacing w:after="0" w:line="480" w:lineRule="auto"/>
        <w:jc w:val="center"/>
        <w:rPr>
          <w:rFonts w:ascii="Times New Roman" w:hAnsi="Times New Roman" w:cs="Times New Roman"/>
          <w:color w:val="263238"/>
          <w:sz w:val="24"/>
          <w:szCs w:val="24"/>
        </w:rPr>
      </w:pPr>
    </w:p>
    <w:p w:rsidR="00A25E67" w:rsidRPr="00A25E67" w:rsidRDefault="00A25E67" w:rsidP="00A25E67">
      <w:pPr>
        <w:spacing w:after="0" w:line="480" w:lineRule="auto"/>
        <w:jc w:val="center"/>
        <w:rPr>
          <w:rFonts w:ascii="Times New Roman" w:hAnsi="Times New Roman" w:cs="Times New Roman"/>
          <w:color w:val="263238"/>
          <w:sz w:val="24"/>
          <w:szCs w:val="24"/>
        </w:rPr>
      </w:pPr>
    </w:p>
    <w:p w:rsidR="00A25E67" w:rsidRPr="00A25E67" w:rsidRDefault="00A25E67" w:rsidP="00A25E67">
      <w:pPr>
        <w:spacing w:after="0" w:line="480" w:lineRule="auto"/>
        <w:jc w:val="center"/>
        <w:rPr>
          <w:rFonts w:ascii="Times New Roman" w:hAnsi="Times New Roman" w:cs="Times New Roman"/>
          <w:color w:val="263238"/>
          <w:sz w:val="24"/>
          <w:szCs w:val="24"/>
        </w:rPr>
      </w:pPr>
    </w:p>
    <w:p w:rsidR="00A25E67" w:rsidRPr="00A25E67" w:rsidRDefault="00A25E67" w:rsidP="00A25E67">
      <w:pPr>
        <w:spacing w:after="0" w:line="480" w:lineRule="auto"/>
        <w:jc w:val="center"/>
        <w:rPr>
          <w:rFonts w:ascii="Times New Roman" w:hAnsi="Times New Roman" w:cs="Times New Roman"/>
          <w:color w:val="263238"/>
          <w:sz w:val="24"/>
          <w:szCs w:val="24"/>
        </w:rPr>
      </w:pPr>
      <w:r w:rsidRPr="00A25E67">
        <w:rPr>
          <w:rFonts w:ascii="Times New Roman" w:hAnsi="Times New Roman" w:cs="Times New Roman"/>
          <w:color w:val="263238"/>
          <w:sz w:val="24"/>
          <w:szCs w:val="24"/>
        </w:rPr>
        <w:t>Student’s Name</w:t>
      </w:r>
      <w:r w:rsidRPr="00A25E67">
        <w:rPr>
          <w:rFonts w:ascii="Times New Roman" w:hAnsi="Times New Roman" w:cs="Times New Roman"/>
          <w:color w:val="263238"/>
          <w:sz w:val="24"/>
          <w:szCs w:val="24"/>
        </w:rPr>
        <w:br/>
        <w:t>Department, University</w:t>
      </w:r>
      <w:r w:rsidRPr="00A25E67">
        <w:rPr>
          <w:rFonts w:ascii="Times New Roman" w:hAnsi="Times New Roman" w:cs="Times New Roman"/>
          <w:color w:val="263238"/>
          <w:sz w:val="24"/>
          <w:szCs w:val="24"/>
        </w:rPr>
        <w:br/>
        <w:t>Course Number and Name</w:t>
      </w:r>
      <w:r w:rsidRPr="00A25E67">
        <w:rPr>
          <w:rFonts w:ascii="Times New Roman" w:hAnsi="Times New Roman" w:cs="Times New Roman"/>
          <w:color w:val="263238"/>
          <w:sz w:val="24"/>
          <w:szCs w:val="24"/>
        </w:rPr>
        <w:br/>
        <w:t>Instructor’s Name</w:t>
      </w:r>
      <w:r w:rsidRPr="00A25E67">
        <w:rPr>
          <w:rFonts w:ascii="Times New Roman" w:hAnsi="Times New Roman" w:cs="Times New Roman"/>
          <w:color w:val="263238"/>
          <w:sz w:val="24"/>
          <w:szCs w:val="24"/>
        </w:rPr>
        <w:br/>
        <w:t>Date</w:t>
      </w:r>
    </w:p>
    <w:p w:rsidR="00A25E67" w:rsidRPr="00A25E67" w:rsidRDefault="00A25E67" w:rsidP="00A25E67">
      <w:pPr>
        <w:spacing w:after="0" w:line="480" w:lineRule="auto"/>
        <w:jc w:val="both"/>
        <w:rPr>
          <w:rFonts w:ascii="Times New Roman" w:hAnsi="Times New Roman" w:cs="Times New Roman"/>
          <w:sz w:val="24"/>
          <w:szCs w:val="24"/>
        </w:rPr>
      </w:pPr>
    </w:p>
    <w:p w:rsidR="00A25E67" w:rsidRPr="00A25E67" w:rsidRDefault="00A25E67" w:rsidP="00A25E67">
      <w:pPr>
        <w:spacing w:after="0" w:line="480" w:lineRule="auto"/>
        <w:jc w:val="both"/>
        <w:rPr>
          <w:rFonts w:ascii="Times New Roman" w:hAnsi="Times New Roman" w:cs="Times New Roman"/>
          <w:sz w:val="24"/>
          <w:szCs w:val="24"/>
        </w:rPr>
      </w:pPr>
    </w:p>
    <w:p w:rsidR="00A25E67" w:rsidRDefault="00A25E67" w:rsidP="00A25E67">
      <w:pPr>
        <w:spacing w:after="0" w:line="480" w:lineRule="auto"/>
        <w:jc w:val="both"/>
        <w:rPr>
          <w:rFonts w:ascii="Times New Roman" w:hAnsi="Times New Roman" w:cs="Times New Roman"/>
          <w:sz w:val="24"/>
          <w:szCs w:val="24"/>
        </w:rPr>
      </w:pPr>
    </w:p>
    <w:p w:rsidR="00A25E67" w:rsidRDefault="00A25E67" w:rsidP="00A25E67">
      <w:pPr>
        <w:spacing w:after="0" w:line="480" w:lineRule="auto"/>
        <w:jc w:val="both"/>
        <w:rPr>
          <w:rFonts w:ascii="Times New Roman" w:hAnsi="Times New Roman" w:cs="Times New Roman"/>
          <w:sz w:val="24"/>
          <w:szCs w:val="24"/>
        </w:rPr>
      </w:pPr>
    </w:p>
    <w:p w:rsidR="00A25E67" w:rsidRDefault="00A25E67" w:rsidP="00A25E67">
      <w:pPr>
        <w:spacing w:after="0" w:line="480" w:lineRule="auto"/>
        <w:jc w:val="both"/>
        <w:rPr>
          <w:rFonts w:ascii="Times New Roman" w:hAnsi="Times New Roman" w:cs="Times New Roman"/>
          <w:sz w:val="24"/>
          <w:szCs w:val="24"/>
        </w:rPr>
      </w:pPr>
    </w:p>
    <w:p w:rsidR="00A25E67" w:rsidRDefault="00A25E67" w:rsidP="00A25E67">
      <w:pPr>
        <w:spacing w:after="0" w:line="480" w:lineRule="auto"/>
        <w:jc w:val="both"/>
        <w:rPr>
          <w:rFonts w:ascii="Times New Roman" w:hAnsi="Times New Roman" w:cs="Times New Roman"/>
          <w:sz w:val="24"/>
          <w:szCs w:val="24"/>
        </w:rPr>
      </w:pPr>
    </w:p>
    <w:p w:rsidR="00A25E67" w:rsidRPr="00A25E67" w:rsidRDefault="00A25E67" w:rsidP="00A25E67">
      <w:pPr>
        <w:spacing w:after="0" w:line="480" w:lineRule="auto"/>
        <w:jc w:val="center"/>
        <w:rPr>
          <w:rFonts w:ascii="Times New Roman" w:hAnsi="Times New Roman" w:cs="Times New Roman"/>
          <w:sz w:val="24"/>
          <w:szCs w:val="24"/>
        </w:rPr>
      </w:pPr>
      <w:r w:rsidRPr="00A25E67">
        <w:rPr>
          <w:rFonts w:ascii="Times New Roman" w:hAnsi="Times New Roman" w:cs="Times New Roman"/>
          <w:sz w:val="24"/>
          <w:szCs w:val="24"/>
        </w:rPr>
        <w:lastRenderedPageBreak/>
        <w:t>Reliability and Validity</w:t>
      </w:r>
    </w:p>
    <w:p w:rsidR="00287870" w:rsidRDefault="00785025" w:rsidP="00A25E67">
      <w:pPr>
        <w:spacing w:after="0" w:line="480" w:lineRule="auto"/>
        <w:ind w:firstLine="720"/>
        <w:jc w:val="both"/>
        <w:rPr>
          <w:rFonts w:ascii="Times New Roman" w:hAnsi="Times New Roman" w:cs="Times New Roman"/>
          <w:sz w:val="24"/>
          <w:szCs w:val="24"/>
        </w:rPr>
      </w:pPr>
      <w:r w:rsidRPr="00A25E67">
        <w:rPr>
          <w:rFonts w:ascii="Times New Roman" w:hAnsi="Times New Roman" w:cs="Times New Roman"/>
          <w:sz w:val="24"/>
          <w:szCs w:val="24"/>
        </w:rPr>
        <w:t>Validity and reliability are concepts that are extensively used in the evaluation of the quality of a research. They seek to ascertain the effective of a technique, method or test measures. Reliability focuses much on consistency over time and thus why is regarded as the function of time of the repeatability or consistency of findings. In assessing the degree to which the assessment tool produces same results, time is usually the main factor. Validity on the other hand is the relationship between a concept and its indicator</w:t>
      </w:r>
      <w:r w:rsidR="006A34DF" w:rsidRPr="00A25E67">
        <w:rPr>
          <w:rFonts w:ascii="Times New Roman" w:hAnsi="Times New Roman" w:cs="Times New Roman"/>
          <w:sz w:val="24"/>
          <w:szCs w:val="24"/>
        </w:rPr>
        <w:t xml:space="preserve">, and it is anchored much on proving the credibility of the relationship. </w:t>
      </w:r>
      <w:r w:rsidR="00BF3546" w:rsidRPr="00A25E67">
        <w:rPr>
          <w:rFonts w:ascii="Times New Roman" w:hAnsi="Times New Roman" w:cs="Times New Roman"/>
          <w:sz w:val="24"/>
          <w:szCs w:val="24"/>
        </w:rPr>
        <w:t>The two concepts closely relate to each other in statistics and research, because they both measures of degree to the extent of consistency and sensibility of utilizing the test score for a specific reason</w:t>
      </w:r>
      <w:r w:rsidR="00E14D8F" w:rsidRPr="00A25E67">
        <w:rPr>
          <w:rFonts w:ascii="Times New Roman" w:hAnsi="Times New Roman" w:cs="Times New Roman"/>
          <w:sz w:val="24"/>
          <w:szCs w:val="24"/>
        </w:rPr>
        <w:t xml:space="preserve"> (M</w:t>
      </w:r>
      <w:r w:rsidR="00E14D8F" w:rsidRPr="00A25E67">
        <w:rPr>
          <w:rFonts w:ascii="Times New Roman" w:hAnsi="Times New Roman" w:cs="Times New Roman"/>
          <w:sz w:val="24"/>
          <w:szCs w:val="24"/>
        </w:rPr>
        <w:t>o</w:t>
      </w:r>
      <w:r w:rsidR="00E14D8F" w:rsidRPr="00A25E67">
        <w:rPr>
          <w:rFonts w:ascii="Times New Roman" w:hAnsi="Times New Roman" w:cs="Times New Roman"/>
          <w:sz w:val="24"/>
          <w:szCs w:val="24"/>
        </w:rPr>
        <w:t>hajan, 2017)</w:t>
      </w:r>
      <w:r w:rsidR="00BF3546" w:rsidRPr="00A25E67">
        <w:rPr>
          <w:rFonts w:ascii="Times New Roman" w:hAnsi="Times New Roman" w:cs="Times New Roman"/>
          <w:sz w:val="24"/>
          <w:szCs w:val="24"/>
        </w:rPr>
        <w:t>. Inasmuch as that is the case, the realization of a perfectly valid or reliable measure is not po</w:t>
      </w:r>
      <w:r w:rsidR="00C020FE" w:rsidRPr="00A25E67">
        <w:rPr>
          <w:rFonts w:ascii="Times New Roman" w:hAnsi="Times New Roman" w:cs="Times New Roman"/>
          <w:sz w:val="24"/>
          <w:szCs w:val="24"/>
        </w:rPr>
        <w:t xml:space="preserve">ssible. A </w:t>
      </w:r>
      <w:r w:rsidR="004267FC" w:rsidRPr="00A25E67">
        <w:rPr>
          <w:rFonts w:ascii="Times New Roman" w:hAnsi="Times New Roman" w:cs="Times New Roman"/>
          <w:sz w:val="24"/>
          <w:szCs w:val="24"/>
        </w:rPr>
        <w:t>reliable indicator is not necessarily valid, for instance, a worn o</w:t>
      </w:r>
      <w:r w:rsidR="00C020FE" w:rsidRPr="00A25E67">
        <w:rPr>
          <w:rFonts w:ascii="Times New Roman" w:hAnsi="Times New Roman" w:cs="Times New Roman"/>
          <w:sz w:val="24"/>
          <w:szCs w:val="24"/>
        </w:rPr>
        <w:t>ut meter tape with cutoff 100 mark,</w:t>
      </w:r>
      <w:r w:rsidR="004267FC" w:rsidRPr="00A25E67">
        <w:rPr>
          <w:rFonts w:ascii="Times New Roman" w:hAnsi="Times New Roman" w:cs="Times New Roman"/>
          <w:sz w:val="24"/>
          <w:szCs w:val="24"/>
        </w:rPr>
        <w:t xml:space="preserve"> may measure and give same height outcome consistently but the heights are not correct thus causing the invalidity but reliable.  Thus </w:t>
      </w:r>
      <w:r w:rsidR="00C020FE" w:rsidRPr="00A25E67">
        <w:rPr>
          <w:rFonts w:ascii="Times New Roman" w:hAnsi="Times New Roman" w:cs="Times New Roman"/>
          <w:sz w:val="24"/>
          <w:szCs w:val="24"/>
        </w:rPr>
        <w:t xml:space="preserve">educators need to know that </w:t>
      </w:r>
      <w:r w:rsidR="004267FC" w:rsidRPr="00A25E67">
        <w:rPr>
          <w:rFonts w:ascii="Times New Roman" w:hAnsi="Times New Roman" w:cs="Times New Roman"/>
          <w:sz w:val="24"/>
          <w:szCs w:val="24"/>
        </w:rPr>
        <w:t xml:space="preserve">reliability can be there without validity but validity ceases to exist without reliability. </w:t>
      </w:r>
      <w:r w:rsidR="00C020FE" w:rsidRPr="00A25E67">
        <w:rPr>
          <w:rFonts w:ascii="Times New Roman" w:hAnsi="Times New Roman" w:cs="Times New Roman"/>
          <w:sz w:val="24"/>
          <w:szCs w:val="24"/>
        </w:rPr>
        <w:t xml:space="preserve">Much focus should be in ascertaining a technique, method or test since if reliability is confirmed, validity is there. </w:t>
      </w:r>
      <w:r w:rsidR="004267FC" w:rsidRPr="00A25E67">
        <w:rPr>
          <w:rFonts w:ascii="Times New Roman" w:hAnsi="Times New Roman" w:cs="Times New Roman"/>
          <w:sz w:val="24"/>
          <w:szCs w:val="24"/>
        </w:rPr>
        <w:t xml:space="preserve">Size of a sample </w:t>
      </w:r>
      <w:r w:rsidR="00A31D5C" w:rsidRPr="00A25E67">
        <w:rPr>
          <w:rFonts w:ascii="Times New Roman" w:hAnsi="Times New Roman" w:cs="Times New Roman"/>
          <w:sz w:val="24"/>
          <w:szCs w:val="24"/>
        </w:rPr>
        <w:t>is a key factor in reliability concept and this is because of the fact that the expansion of measure of a specimen corresponds to the factual accuracy of the parameter estimate. The measures concerning validity are usually either internal or external. The internal validity measures relate to whether independent variable changes impact the dependent variable while the external validity is focused on findings and determining the generalization of the results</w:t>
      </w:r>
      <w:r w:rsidR="00A25E67" w:rsidRPr="00A25E67">
        <w:rPr>
          <w:rFonts w:ascii="Times New Roman" w:hAnsi="Times New Roman" w:cs="Times New Roman"/>
          <w:sz w:val="24"/>
          <w:szCs w:val="24"/>
        </w:rPr>
        <w:t xml:space="preserve"> (Dannels, 2018)</w:t>
      </w:r>
      <w:r w:rsidR="00A31D5C" w:rsidRPr="00A25E67">
        <w:rPr>
          <w:rFonts w:ascii="Times New Roman" w:hAnsi="Times New Roman" w:cs="Times New Roman"/>
          <w:sz w:val="24"/>
          <w:szCs w:val="24"/>
        </w:rPr>
        <w:t>. Internal co</w:t>
      </w:r>
      <w:r w:rsidR="00C020FE" w:rsidRPr="00A25E67">
        <w:rPr>
          <w:rFonts w:ascii="Times New Roman" w:hAnsi="Times New Roman" w:cs="Times New Roman"/>
          <w:sz w:val="24"/>
          <w:szCs w:val="24"/>
        </w:rPr>
        <w:t>nsistency reliability, t</w:t>
      </w:r>
      <w:r w:rsidR="00A31D5C" w:rsidRPr="00A25E67">
        <w:rPr>
          <w:rFonts w:ascii="Times New Roman" w:hAnsi="Times New Roman" w:cs="Times New Roman"/>
          <w:sz w:val="24"/>
          <w:szCs w:val="24"/>
        </w:rPr>
        <w:t xml:space="preserve">est rest reliability, inter rater reliability, </w:t>
      </w:r>
      <w:r w:rsidR="00C020FE" w:rsidRPr="00A25E67">
        <w:rPr>
          <w:rFonts w:ascii="Times New Roman" w:hAnsi="Times New Roman" w:cs="Times New Roman"/>
          <w:sz w:val="24"/>
          <w:szCs w:val="24"/>
        </w:rPr>
        <w:t xml:space="preserve">and </w:t>
      </w:r>
      <w:r w:rsidR="00A31D5C" w:rsidRPr="00A25E67">
        <w:rPr>
          <w:rFonts w:ascii="Times New Roman" w:hAnsi="Times New Roman" w:cs="Times New Roman"/>
          <w:sz w:val="24"/>
          <w:szCs w:val="24"/>
        </w:rPr>
        <w:t>parallel fo</w:t>
      </w:r>
      <w:r w:rsidR="00C020FE" w:rsidRPr="00A25E67">
        <w:rPr>
          <w:rFonts w:ascii="Times New Roman" w:hAnsi="Times New Roman" w:cs="Times New Roman"/>
          <w:sz w:val="24"/>
          <w:szCs w:val="24"/>
        </w:rPr>
        <w:t xml:space="preserve">rm reliability are the measures of reliability. Practical strategies that can be used in </w:t>
      </w:r>
      <w:r w:rsidR="00C020FE" w:rsidRPr="00A25E67">
        <w:rPr>
          <w:rFonts w:ascii="Times New Roman" w:hAnsi="Times New Roman" w:cs="Times New Roman"/>
          <w:sz w:val="24"/>
          <w:szCs w:val="24"/>
        </w:rPr>
        <w:lastRenderedPageBreak/>
        <w:t xml:space="preserve">assessing validity and reliability in the field </w:t>
      </w:r>
      <w:r w:rsidR="00E14D8F" w:rsidRPr="00A25E67">
        <w:rPr>
          <w:rFonts w:ascii="Times New Roman" w:hAnsi="Times New Roman" w:cs="Times New Roman"/>
          <w:sz w:val="24"/>
          <w:szCs w:val="24"/>
        </w:rPr>
        <w:t xml:space="preserve">is through comparing different versions of the same measurement using different estimating techniques. </w:t>
      </w:r>
    </w:p>
    <w:p w:rsidR="00A25E67" w:rsidRDefault="00A25E67" w:rsidP="00A25E67">
      <w:pPr>
        <w:spacing w:after="0" w:line="480" w:lineRule="auto"/>
        <w:ind w:firstLine="720"/>
        <w:jc w:val="both"/>
        <w:rPr>
          <w:rFonts w:ascii="Times New Roman" w:hAnsi="Times New Roman" w:cs="Times New Roman"/>
          <w:sz w:val="24"/>
          <w:szCs w:val="24"/>
        </w:rPr>
      </w:pPr>
    </w:p>
    <w:p w:rsidR="00A25E67" w:rsidRDefault="00A25E67" w:rsidP="00A25E67">
      <w:pPr>
        <w:spacing w:after="0" w:line="480" w:lineRule="auto"/>
        <w:ind w:firstLine="720"/>
        <w:jc w:val="both"/>
        <w:rPr>
          <w:rFonts w:ascii="Times New Roman" w:hAnsi="Times New Roman" w:cs="Times New Roman"/>
          <w:sz w:val="24"/>
          <w:szCs w:val="24"/>
        </w:rPr>
      </w:pPr>
    </w:p>
    <w:p w:rsidR="00A25E67" w:rsidRDefault="00A25E67" w:rsidP="00A25E67">
      <w:pPr>
        <w:spacing w:after="0" w:line="480" w:lineRule="auto"/>
        <w:ind w:firstLine="720"/>
        <w:jc w:val="both"/>
        <w:rPr>
          <w:rFonts w:ascii="Times New Roman" w:hAnsi="Times New Roman" w:cs="Times New Roman"/>
          <w:sz w:val="24"/>
          <w:szCs w:val="24"/>
        </w:rPr>
      </w:pPr>
      <w:bookmarkStart w:id="0" w:name="_GoBack"/>
      <w:bookmarkEnd w:id="0"/>
    </w:p>
    <w:p w:rsidR="00A25E67" w:rsidRPr="00A25E67" w:rsidRDefault="00A25E67" w:rsidP="00A25E67">
      <w:pPr>
        <w:spacing w:after="0" w:line="480" w:lineRule="auto"/>
        <w:jc w:val="center"/>
        <w:rPr>
          <w:rFonts w:ascii="Times New Roman" w:hAnsi="Times New Roman" w:cs="Times New Roman"/>
          <w:b/>
          <w:sz w:val="24"/>
          <w:szCs w:val="24"/>
        </w:rPr>
      </w:pPr>
      <w:r w:rsidRPr="00A25E67">
        <w:rPr>
          <w:rFonts w:ascii="Times New Roman" w:hAnsi="Times New Roman" w:cs="Times New Roman"/>
          <w:b/>
          <w:sz w:val="24"/>
          <w:szCs w:val="24"/>
        </w:rPr>
        <w:t>References</w:t>
      </w:r>
    </w:p>
    <w:p w:rsidR="00E14D8F" w:rsidRPr="00A25E67" w:rsidRDefault="00E14D8F" w:rsidP="00A25E67">
      <w:pPr>
        <w:spacing w:after="0" w:line="480" w:lineRule="auto"/>
        <w:jc w:val="both"/>
        <w:rPr>
          <w:rFonts w:ascii="Times New Roman" w:hAnsi="Times New Roman" w:cs="Times New Roman"/>
          <w:color w:val="222222"/>
          <w:sz w:val="24"/>
          <w:szCs w:val="24"/>
          <w:shd w:val="clear" w:color="auto" w:fill="FFFFFF"/>
        </w:rPr>
      </w:pPr>
      <w:r w:rsidRPr="00A25E67">
        <w:rPr>
          <w:rFonts w:ascii="Times New Roman" w:hAnsi="Times New Roman" w:cs="Times New Roman"/>
          <w:color w:val="222222"/>
          <w:sz w:val="24"/>
          <w:szCs w:val="24"/>
          <w:shd w:val="clear" w:color="auto" w:fill="FFFFFF"/>
        </w:rPr>
        <w:t>Mohajan, H. K. (2017). Two criteria for good measurements in research: Validity and reliability.</w:t>
      </w:r>
      <w:r w:rsidRPr="00A25E67">
        <w:rPr>
          <w:rFonts w:ascii="Times New Roman" w:hAnsi="Times New Roman" w:cs="Times New Roman"/>
          <w:color w:val="222222"/>
          <w:sz w:val="24"/>
          <w:szCs w:val="24"/>
          <w:shd w:val="clear" w:color="auto" w:fill="FFFFFF"/>
        </w:rPr>
        <w:t xml:space="preserve"> </w:t>
      </w:r>
      <w:r w:rsidRPr="00A25E67">
        <w:rPr>
          <w:rFonts w:ascii="Times New Roman" w:hAnsi="Times New Roman" w:cs="Times New Roman"/>
          <w:i/>
          <w:iCs/>
          <w:color w:val="222222"/>
          <w:sz w:val="24"/>
          <w:szCs w:val="24"/>
          <w:shd w:val="clear" w:color="auto" w:fill="FFFFFF"/>
        </w:rPr>
        <w:t>Economic Series</w:t>
      </w:r>
      <w:r w:rsidRPr="00A25E67">
        <w:rPr>
          <w:rFonts w:ascii="Times New Roman" w:hAnsi="Times New Roman" w:cs="Times New Roman"/>
          <w:color w:val="222222"/>
          <w:sz w:val="24"/>
          <w:szCs w:val="24"/>
          <w:shd w:val="clear" w:color="auto" w:fill="FFFFFF"/>
        </w:rPr>
        <w:t>, </w:t>
      </w:r>
      <w:r w:rsidRPr="00A25E67">
        <w:rPr>
          <w:rFonts w:ascii="Times New Roman" w:hAnsi="Times New Roman" w:cs="Times New Roman"/>
          <w:i/>
          <w:iCs/>
          <w:color w:val="222222"/>
          <w:sz w:val="24"/>
          <w:szCs w:val="24"/>
          <w:shd w:val="clear" w:color="auto" w:fill="FFFFFF"/>
        </w:rPr>
        <w:t>17</w:t>
      </w:r>
      <w:r w:rsidRPr="00A25E67">
        <w:rPr>
          <w:rFonts w:ascii="Times New Roman" w:hAnsi="Times New Roman" w:cs="Times New Roman"/>
          <w:color w:val="222222"/>
          <w:sz w:val="24"/>
          <w:szCs w:val="24"/>
          <w:shd w:val="clear" w:color="auto" w:fill="FFFFFF"/>
        </w:rPr>
        <w:t>(4), 59-82.</w:t>
      </w:r>
    </w:p>
    <w:p w:rsidR="00E14D8F" w:rsidRPr="00A25E67" w:rsidRDefault="00E14D8F" w:rsidP="00A25E67">
      <w:pPr>
        <w:spacing w:after="0" w:line="480" w:lineRule="auto"/>
        <w:jc w:val="both"/>
        <w:rPr>
          <w:rFonts w:ascii="Times New Roman" w:hAnsi="Times New Roman" w:cs="Times New Roman"/>
          <w:sz w:val="24"/>
          <w:szCs w:val="24"/>
        </w:rPr>
      </w:pPr>
      <w:r w:rsidRPr="00A25E67">
        <w:rPr>
          <w:rFonts w:ascii="Times New Roman" w:hAnsi="Times New Roman" w:cs="Times New Roman"/>
          <w:color w:val="222222"/>
          <w:sz w:val="24"/>
          <w:szCs w:val="24"/>
          <w:shd w:val="clear" w:color="auto" w:fill="FFFFFF"/>
        </w:rPr>
        <w:t>Dannels, S. A. (2018). Research design. In </w:t>
      </w:r>
      <w:r w:rsidRPr="00A25E67">
        <w:rPr>
          <w:rFonts w:ascii="Times New Roman" w:hAnsi="Times New Roman" w:cs="Times New Roman"/>
          <w:i/>
          <w:iCs/>
          <w:color w:val="222222"/>
          <w:sz w:val="24"/>
          <w:szCs w:val="24"/>
          <w:shd w:val="clear" w:color="auto" w:fill="FFFFFF"/>
        </w:rPr>
        <w:t>The reviewer’s guide to quantitative methods in the social sciences</w:t>
      </w:r>
      <w:r w:rsidR="00A25E67" w:rsidRPr="00A25E67">
        <w:rPr>
          <w:rFonts w:ascii="Times New Roman" w:hAnsi="Times New Roman" w:cs="Times New Roman"/>
          <w:color w:val="222222"/>
          <w:sz w:val="24"/>
          <w:szCs w:val="24"/>
          <w:shd w:val="clear" w:color="auto" w:fill="FFFFFF"/>
        </w:rPr>
        <w:t xml:space="preserve">, </w:t>
      </w:r>
      <w:r w:rsidRPr="00A25E67">
        <w:rPr>
          <w:rFonts w:ascii="Times New Roman" w:hAnsi="Times New Roman" w:cs="Times New Roman"/>
          <w:color w:val="222222"/>
          <w:sz w:val="24"/>
          <w:szCs w:val="24"/>
          <w:shd w:val="clear" w:color="auto" w:fill="FFFFFF"/>
        </w:rPr>
        <w:t>pp. 402-416. Routledge.</w:t>
      </w:r>
    </w:p>
    <w:sectPr w:rsidR="00E14D8F" w:rsidRPr="00A25E67">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7AE2" w:rsidRDefault="00327AE2" w:rsidP="00A25E67">
      <w:pPr>
        <w:spacing w:after="0" w:line="240" w:lineRule="auto"/>
      </w:pPr>
      <w:r>
        <w:separator/>
      </w:r>
    </w:p>
  </w:endnote>
  <w:endnote w:type="continuationSeparator" w:id="0">
    <w:p w:rsidR="00327AE2" w:rsidRDefault="00327AE2" w:rsidP="00A25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7AE2" w:rsidRDefault="00327AE2" w:rsidP="00A25E67">
      <w:pPr>
        <w:spacing w:after="0" w:line="240" w:lineRule="auto"/>
      </w:pPr>
      <w:r>
        <w:separator/>
      </w:r>
    </w:p>
  </w:footnote>
  <w:footnote w:type="continuationSeparator" w:id="0">
    <w:p w:rsidR="00327AE2" w:rsidRDefault="00327AE2" w:rsidP="00A25E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7830330"/>
      <w:docPartObj>
        <w:docPartGallery w:val="Page Numbers (Top of Page)"/>
        <w:docPartUnique/>
      </w:docPartObj>
    </w:sdtPr>
    <w:sdtEndPr>
      <w:rPr>
        <w:noProof/>
      </w:rPr>
    </w:sdtEndPr>
    <w:sdtContent>
      <w:p w:rsidR="00A25E67" w:rsidRDefault="00A25E67">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A25E67" w:rsidRDefault="00A25E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025"/>
    <w:rsid w:val="00287870"/>
    <w:rsid w:val="00327AE2"/>
    <w:rsid w:val="004267FC"/>
    <w:rsid w:val="006A34DF"/>
    <w:rsid w:val="00785025"/>
    <w:rsid w:val="00A25E67"/>
    <w:rsid w:val="00A31D5C"/>
    <w:rsid w:val="00BF3546"/>
    <w:rsid w:val="00C020FE"/>
    <w:rsid w:val="00E14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7D327C-E37E-4BE0-9667-90576B520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5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E67"/>
  </w:style>
  <w:style w:type="paragraph" w:styleId="Footer">
    <w:name w:val="footer"/>
    <w:basedOn w:val="Normal"/>
    <w:link w:val="FooterChar"/>
    <w:uiPriority w:val="99"/>
    <w:unhideWhenUsed/>
    <w:rsid w:val="00A25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Gry</dc:creator>
  <cp:keywords/>
  <dc:description/>
  <cp:lastModifiedBy>Gry</cp:lastModifiedBy>
  <cp:revision>1</cp:revision>
  <dcterms:created xsi:type="dcterms:W3CDTF">2021-06-13T18:57:00Z</dcterms:created>
  <dcterms:modified xsi:type="dcterms:W3CDTF">2021-06-13T20:31:00Z</dcterms:modified>
</cp:coreProperties>
</file>